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ED" w:rsidRPr="00F452E1" w:rsidRDefault="002A7F35" w:rsidP="006345D1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/>
          <w:b/>
          <w:bCs/>
          <w:sz w:val="44"/>
          <w:szCs w:val="44"/>
          <w:rtl/>
        </w:rPr>
        <w:t>غلامعل</w:t>
      </w:r>
      <w:r w:rsidRPr="00F452E1">
        <w:rPr>
          <w:rFonts w:cs="B Nazanin" w:hint="cs"/>
          <w:b/>
          <w:bCs/>
          <w:sz w:val="44"/>
          <w:szCs w:val="44"/>
          <w:rtl/>
        </w:rPr>
        <w:t>ی</w:t>
      </w:r>
      <w:r w:rsidRPr="00F452E1">
        <w:rPr>
          <w:rFonts w:cs="B Nazanin"/>
          <w:b/>
          <w:bCs/>
          <w:sz w:val="44"/>
          <w:szCs w:val="44"/>
          <w:rtl/>
        </w:rPr>
        <w:t xml:space="preserve"> ک</w:t>
      </w:r>
      <w:r w:rsidRPr="00F452E1">
        <w:rPr>
          <w:rFonts w:cs="B Nazanin" w:hint="cs"/>
          <w:b/>
          <w:bCs/>
          <w:sz w:val="44"/>
          <w:szCs w:val="44"/>
          <w:rtl/>
        </w:rPr>
        <w:t>ی</w:t>
      </w:r>
      <w:r w:rsidRPr="00F452E1">
        <w:rPr>
          <w:rFonts w:cs="B Nazanin" w:hint="eastAsia"/>
          <w:b/>
          <w:bCs/>
          <w:sz w:val="44"/>
          <w:szCs w:val="44"/>
          <w:rtl/>
        </w:rPr>
        <w:t>خا</w:t>
      </w: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 xml:space="preserve">رئیس </w:t>
      </w:r>
      <w:r w:rsidRPr="00F452E1">
        <w:rPr>
          <w:rFonts w:cs="B Nazanin"/>
          <w:b/>
          <w:bCs/>
          <w:sz w:val="44"/>
          <w:szCs w:val="44"/>
          <w:rtl/>
        </w:rPr>
        <w:t>بخش خاک و آب</w:t>
      </w:r>
      <w:r w:rsidRPr="00F452E1">
        <w:rPr>
          <w:rFonts w:cs="B Nazanin" w:hint="cs"/>
          <w:b/>
          <w:bCs/>
          <w:sz w:val="44"/>
          <w:szCs w:val="44"/>
          <w:rtl/>
        </w:rPr>
        <w:t xml:space="preserve"> از: 20</w:t>
      </w:r>
      <w:r w:rsidRPr="00F452E1">
        <w:rPr>
          <w:rFonts w:cs="B Nazanin"/>
          <w:b/>
          <w:bCs/>
          <w:sz w:val="44"/>
          <w:szCs w:val="44"/>
          <w:rtl/>
        </w:rPr>
        <w:t>/04/1383</w:t>
      </w:r>
    </w:p>
    <w:p w:rsidR="002A7F35" w:rsidRPr="00F452E1" w:rsidRDefault="00004F79" w:rsidP="006345D1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لغایت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: 21</w:t>
      </w:r>
      <w:r w:rsidR="002A7F35" w:rsidRPr="00F452E1">
        <w:rPr>
          <w:rFonts w:cs="B Nazanin"/>
          <w:b/>
          <w:bCs/>
          <w:sz w:val="44"/>
          <w:szCs w:val="44"/>
          <w:rtl/>
        </w:rPr>
        <w:t>/0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2</w:t>
      </w:r>
      <w:r w:rsidR="002A7F35" w:rsidRPr="00F452E1">
        <w:rPr>
          <w:rFonts w:cs="B Nazanin"/>
          <w:b/>
          <w:bCs/>
          <w:sz w:val="44"/>
          <w:szCs w:val="44"/>
          <w:rtl/>
        </w:rPr>
        <w:t>/138</w:t>
      </w:r>
      <w:r w:rsidR="006345D1" w:rsidRPr="00F452E1">
        <w:rPr>
          <w:rFonts w:cs="B Nazanin" w:hint="cs"/>
          <w:b/>
          <w:bCs/>
          <w:sz w:val="44"/>
          <w:szCs w:val="44"/>
          <w:rtl/>
        </w:rPr>
        <w:t>6</w:t>
      </w:r>
    </w:p>
    <w:p w:rsidR="006345D1" w:rsidRPr="00F452E1" w:rsidRDefault="006345D1" w:rsidP="006345D1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معاون پژوهشی از: 22</w:t>
      </w:r>
      <w:r w:rsidRPr="00F452E1">
        <w:rPr>
          <w:rFonts w:cs="B Nazanin"/>
          <w:b/>
          <w:bCs/>
          <w:sz w:val="44"/>
          <w:szCs w:val="44"/>
          <w:rtl/>
        </w:rPr>
        <w:t>/02/1386</w:t>
      </w:r>
    </w:p>
    <w:p w:rsidR="002A7F35" w:rsidRPr="00F452E1" w:rsidRDefault="00004F79" w:rsidP="007D563A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لغایت</w:t>
      </w:r>
      <w:r w:rsidR="002A7F35" w:rsidRPr="00F452E1">
        <w:rPr>
          <w:rFonts w:cs="B Nazanin"/>
          <w:b/>
          <w:bCs/>
          <w:sz w:val="44"/>
          <w:szCs w:val="44"/>
          <w:rtl/>
        </w:rPr>
        <w:t xml:space="preserve">: 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0</w:t>
      </w:r>
      <w:r w:rsidR="007D563A" w:rsidRPr="00F452E1">
        <w:rPr>
          <w:rFonts w:cs="B Nazanin" w:hint="cs"/>
          <w:b/>
          <w:bCs/>
          <w:sz w:val="44"/>
          <w:szCs w:val="44"/>
          <w:rtl/>
        </w:rPr>
        <w:t>4</w:t>
      </w:r>
      <w:r w:rsidR="002A7F35" w:rsidRPr="00F452E1">
        <w:rPr>
          <w:rFonts w:cs="B Nazanin"/>
          <w:b/>
          <w:bCs/>
          <w:sz w:val="44"/>
          <w:szCs w:val="44"/>
          <w:rtl/>
        </w:rPr>
        <w:t>/</w:t>
      </w:r>
      <w:r w:rsidR="007D563A" w:rsidRPr="00F452E1">
        <w:rPr>
          <w:rFonts w:cs="B Nazanin" w:hint="cs"/>
          <w:b/>
          <w:bCs/>
          <w:sz w:val="44"/>
          <w:szCs w:val="44"/>
          <w:rtl/>
        </w:rPr>
        <w:t>05</w:t>
      </w:r>
      <w:r w:rsidR="002A7F35" w:rsidRPr="00F452E1">
        <w:rPr>
          <w:rFonts w:cs="B Nazanin"/>
          <w:b/>
          <w:bCs/>
          <w:sz w:val="44"/>
          <w:szCs w:val="44"/>
          <w:rtl/>
        </w:rPr>
        <w:t>/13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9</w:t>
      </w:r>
      <w:r w:rsidR="007D563A" w:rsidRPr="00F452E1">
        <w:rPr>
          <w:rFonts w:cs="B Nazanin" w:hint="cs"/>
          <w:b/>
          <w:bCs/>
          <w:sz w:val="44"/>
          <w:szCs w:val="44"/>
          <w:rtl/>
        </w:rPr>
        <w:t>3</w:t>
      </w: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 xml:space="preserve">رئیس </w:t>
      </w:r>
      <w:r w:rsidRPr="00F452E1">
        <w:rPr>
          <w:rFonts w:cs="B Nazanin"/>
          <w:b/>
          <w:bCs/>
          <w:sz w:val="44"/>
          <w:szCs w:val="44"/>
          <w:rtl/>
        </w:rPr>
        <w:t>بخش خاک و آب</w:t>
      </w:r>
      <w:r w:rsidRPr="00F452E1">
        <w:rPr>
          <w:rFonts w:cs="B Nazanin" w:hint="cs"/>
          <w:b/>
          <w:bCs/>
          <w:sz w:val="44"/>
          <w:szCs w:val="44"/>
          <w:rtl/>
        </w:rPr>
        <w:t xml:space="preserve"> از: 20</w:t>
      </w:r>
      <w:r w:rsidRPr="00F452E1">
        <w:rPr>
          <w:rFonts w:cs="B Nazanin"/>
          <w:b/>
          <w:bCs/>
          <w:sz w:val="44"/>
          <w:szCs w:val="44"/>
          <w:rtl/>
        </w:rPr>
        <w:t>/</w:t>
      </w:r>
      <w:r w:rsidRPr="00F452E1">
        <w:rPr>
          <w:rFonts w:cs="B Nazanin" w:hint="cs"/>
          <w:b/>
          <w:bCs/>
          <w:sz w:val="44"/>
          <w:szCs w:val="44"/>
          <w:rtl/>
        </w:rPr>
        <w:t>10</w:t>
      </w:r>
      <w:r w:rsidRPr="00F452E1">
        <w:rPr>
          <w:rFonts w:cs="B Nazanin"/>
          <w:b/>
          <w:bCs/>
          <w:sz w:val="44"/>
          <w:szCs w:val="44"/>
          <w:rtl/>
        </w:rPr>
        <w:t>/13</w:t>
      </w:r>
      <w:r w:rsidRPr="00F452E1">
        <w:rPr>
          <w:rFonts w:cs="B Nazanin" w:hint="cs"/>
          <w:b/>
          <w:bCs/>
          <w:sz w:val="44"/>
          <w:szCs w:val="44"/>
          <w:rtl/>
        </w:rPr>
        <w:t>94</w:t>
      </w:r>
    </w:p>
    <w:p w:rsidR="002A7F35" w:rsidRPr="00F452E1" w:rsidRDefault="00004F79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لغایت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: 17</w:t>
      </w:r>
      <w:r w:rsidR="002A7F35" w:rsidRPr="00F452E1">
        <w:rPr>
          <w:rFonts w:cs="B Nazanin"/>
          <w:b/>
          <w:bCs/>
          <w:sz w:val="44"/>
          <w:szCs w:val="44"/>
          <w:rtl/>
        </w:rPr>
        <w:t>/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01</w:t>
      </w:r>
      <w:r w:rsidR="002A7F35" w:rsidRPr="00F452E1">
        <w:rPr>
          <w:rFonts w:cs="B Nazanin"/>
          <w:b/>
          <w:bCs/>
          <w:sz w:val="44"/>
          <w:szCs w:val="44"/>
          <w:rtl/>
        </w:rPr>
        <w:t>/13</w:t>
      </w:r>
      <w:r w:rsidR="002A7F35" w:rsidRPr="00F452E1">
        <w:rPr>
          <w:rFonts w:cs="B Nazanin" w:hint="cs"/>
          <w:b/>
          <w:bCs/>
          <w:sz w:val="44"/>
          <w:szCs w:val="44"/>
          <w:rtl/>
        </w:rPr>
        <w:t>98</w:t>
      </w: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2A7F35" w:rsidRPr="00F452E1" w:rsidRDefault="002A7F35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معاون برنامه ریزی از: 18</w:t>
      </w:r>
      <w:r w:rsidRPr="00F452E1">
        <w:rPr>
          <w:rFonts w:cs="B Nazanin"/>
          <w:b/>
          <w:bCs/>
          <w:sz w:val="44"/>
          <w:szCs w:val="44"/>
          <w:rtl/>
        </w:rPr>
        <w:t>/0</w:t>
      </w:r>
      <w:r w:rsidRPr="00F452E1">
        <w:rPr>
          <w:rFonts w:cs="B Nazanin" w:hint="cs"/>
          <w:b/>
          <w:bCs/>
          <w:sz w:val="44"/>
          <w:szCs w:val="44"/>
          <w:rtl/>
        </w:rPr>
        <w:t>1</w:t>
      </w:r>
      <w:r w:rsidRPr="00F452E1">
        <w:rPr>
          <w:rFonts w:cs="B Nazanin"/>
          <w:b/>
          <w:bCs/>
          <w:sz w:val="44"/>
          <w:szCs w:val="44"/>
          <w:rtl/>
        </w:rPr>
        <w:t>/13</w:t>
      </w:r>
      <w:r w:rsidRPr="00F452E1">
        <w:rPr>
          <w:rFonts w:cs="B Nazanin" w:hint="cs"/>
          <w:b/>
          <w:bCs/>
          <w:sz w:val="44"/>
          <w:szCs w:val="44"/>
          <w:rtl/>
        </w:rPr>
        <w:t>98</w:t>
      </w:r>
    </w:p>
    <w:p w:rsidR="002A7F35" w:rsidRPr="00F452E1" w:rsidRDefault="00004F79" w:rsidP="002A7F35">
      <w:pPr>
        <w:bidi/>
        <w:jc w:val="center"/>
        <w:rPr>
          <w:rFonts w:cs="B Nazanin"/>
          <w:b/>
          <w:bCs/>
          <w:sz w:val="44"/>
          <w:szCs w:val="44"/>
          <w:rtl/>
        </w:rPr>
      </w:pPr>
      <w:r w:rsidRPr="00F452E1">
        <w:rPr>
          <w:rFonts w:cs="B Nazanin" w:hint="cs"/>
          <w:b/>
          <w:bCs/>
          <w:sz w:val="44"/>
          <w:szCs w:val="44"/>
          <w:rtl/>
        </w:rPr>
        <w:t>لغایت: ادامه دارد</w:t>
      </w:r>
    </w:p>
    <w:p w:rsidR="00004F79" w:rsidRPr="00F452E1" w:rsidRDefault="00004F79" w:rsidP="00004F79">
      <w:pPr>
        <w:bidi/>
        <w:jc w:val="center"/>
        <w:rPr>
          <w:rFonts w:cs="B Nazanin"/>
          <w:b/>
          <w:bCs/>
          <w:sz w:val="44"/>
          <w:szCs w:val="44"/>
          <w:rtl/>
        </w:rPr>
      </w:pPr>
    </w:p>
    <w:p w:rsidR="00004F79" w:rsidRPr="00F452E1" w:rsidRDefault="00004F79" w:rsidP="00004F79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F452E1">
        <w:rPr>
          <w:rFonts w:cs="B Nazanin" w:hint="cs"/>
          <w:b/>
          <w:bCs/>
          <w:sz w:val="28"/>
          <w:szCs w:val="28"/>
          <w:rtl/>
        </w:rPr>
        <w:t xml:space="preserve">فوق لیسانس </w:t>
      </w:r>
      <w:r w:rsidR="006345D1" w:rsidRPr="00F452E1">
        <w:rPr>
          <w:rFonts w:cs="B Nazanin" w:hint="cs"/>
          <w:b/>
          <w:bCs/>
          <w:sz w:val="28"/>
          <w:szCs w:val="28"/>
          <w:rtl/>
        </w:rPr>
        <w:t>(</w:t>
      </w:r>
      <w:r w:rsidR="00BC1B82" w:rsidRPr="00F452E1">
        <w:rPr>
          <w:rFonts w:cs="B Nazanin" w:hint="cs"/>
          <w:b/>
          <w:bCs/>
          <w:sz w:val="28"/>
          <w:szCs w:val="28"/>
          <w:rtl/>
        </w:rPr>
        <w:t>آبیاری و زهکشی</w:t>
      </w:r>
      <w:r w:rsidR="006345D1" w:rsidRPr="00F452E1">
        <w:rPr>
          <w:rFonts w:cs="B Nazanin" w:hint="cs"/>
          <w:b/>
          <w:bCs/>
          <w:sz w:val="28"/>
          <w:szCs w:val="28"/>
          <w:rtl/>
        </w:rPr>
        <w:t>)</w:t>
      </w:r>
    </w:p>
    <w:bookmarkEnd w:id="0"/>
    <w:p w:rsidR="002A7F35" w:rsidRPr="002A7F35" w:rsidRDefault="002A7F35" w:rsidP="002A7F35">
      <w:pPr>
        <w:bidi/>
        <w:jc w:val="center"/>
        <w:rPr>
          <w:sz w:val="36"/>
          <w:szCs w:val="36"/>
        </w:rPr>
      </w:pPr>
    </w:p>
    <w:sectPr w:rsidR="002A7F35" w:rsidRPr="002A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E0"/>
    <w:rsid w:val="00004F79"/>
    <w:rsid w:val="000A14D8"/>
    <w:rsid w:val="002A7F35"/>
    <w:rsid w:val="006345D1"/>
    <w:rsid w:val="007D1FE0"/>
    <w:rsid w:val="007D563A"/>
    <w:rsid w:val="00884212"/>
    <w:rsid w:val="009C6DED"/>
    <w:rsid w:val="00BC1B82"/>
    <w:rsid w:val="00F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BF232F-8FCE-43D6-B9B4-A60641C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</dc:creator>
  <cp:keywords/>
  <dc:description/>
  <cp:lastModifiedBy>it center</cp:lastModifiedBy>
  <cp:revision>11</cp:revision>
  <dcterms:created xsi:type="dcterms:W3CDTF">2025-07-16T08:36:00Z</dcterms:created>
  <dcterms:modified xsi:type="dcterms:W3CDTF">2025-07-19T02:27:00Z</dcterms:modified>
</cp:coreProperties>
</file>